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7C4B7" w14:textId="1C6F9796" w:rsidR="0063440B" w:rsidRPr="0063440B" w:rsidRDefault="0063440B" w:rsidP="0063440B">
      <w:pPr>
        <w:spacing w:before="360" w:after="120" w:line="240" w:lineRule="auto"/>
        <w:jc w:val="center"/>
        <w:outlineLvl w:val="1"/>
        <w:rPr>
          <w:rFonts w:ascii="Times New Roman" w:eastAsia="Times New Roman" w:hAnsi="Times New Roman" w:cs="Times New Roman"/>
          <w:b/>
          <w:bCs/>
          <w:sz w:val="36"/>
          <w:szCs w:val="36"/>
          <w:lang w:eastAsia="en-US"/>
        </w:rPr>
      </w:pPr>
      <w:r>
        <w:rPr>
          <w:rFonts w:ascii="Arial" w:eastAsia="Times New Roman" w:hAnsi="Arial" w:cs="Arial"/>
          <w:color w:val="000000"/>
          <w:sz w:val="32"/>
          <w:szCs w:val="32"/>
          <w:lang w:eastAsia="en-US"/>
        </w:rPr>
        <w:t>B</w:t>
      </w:r>
      <w:r w:rsidRPr="0063440B">
        <w:rPr>
          <w:rFonts w:ascii="Arial" w:eastAsia="Times New Roman" w:hAnsi="Arial" w:cs="Arial"/>
          <w:color w:val="000000"/>
          <w:sz w:val="32"/>
          <w:szCs w:val="32"/>
          <w:lang w:eastAsia="en-US"/>
        </w:rPr>
        <w:t>ookkeeping Services Agreement</w:t>
      </w:r>
    </w:p>
    <w:p w14:paraId="63827838" w14:textId="77777777" w:rsidR="0063440B" w:rsidRPr="0063440B" w:rsidRDefault="0063440B" w:rsidP="0063440B">
      <w:pPr>
        <w:spacing w:after="0" w:line="240" w:lineRule="auto"/>
        <w:rPr>
          <w:rFonts w:ascii="Times New Roman" w:eastAsia="Times New Roman" w:hAnsi="Times New Roman" w:cs="Times New Roman"/>
          <w:lang w:eastAsia="en-US"/>
        </w:rPr>
      </w:pPr>
    </w:p>
    <w:p w14:paraId="1F4AF116"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This contract is entered into _____________________ by _________________ (“Bookkeeper”) and ____________ (“Client”).  This contract will be effective as of ______________. </w:t>
      </w:r>
    </w:p>
    <w:p w14:paraId="190F8C52" w14:textId="77777777" w:rsidR="0063440B" w:rsidRPr="0063440B" w:rsidRDefault="0063440B" w:rsidP="0063440B">
      <w:pPr>
        <w:spacing w:after="0" w:line="240" w:lineRule="auto"/>
        <w:rPr>
          <w:rFonts w:ascii="Times New Roman" w:eastAsia="Times New Roman" w:hAnsi="Times New Roman" w:cs="Times New Roman"/>
          <w:lang w:eastAsia="en-US"/>
        </w:rPr>
      </w:pPr>
    </w:p>
    <w:p w14:paraId="0486E987"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The Client and the Bookkeeper (“Parties”) agree to the following terms and conditions for the Bookkeeper’s services. The Bookkeeper will remain an independent contractor and will not be considered an employee of the Client.</w:t>
      </w:r>
    </w:p>
    <w:p w14:paraId="46B99B50" w14:textId="77777777" w:rsidR="0063440B" w:rsidRPr="0063440B" w:rsidRDefault="0063440B" w:rsidP="0063440B">
      <w:pPr>
        <w:spacing w:after="0" w:line="240" w:lineRule="auto"/>
        <w:rPr>
          <w:rFonts w:ascii="Times New Roman" w:eastAsia="Times New Roman" w:hAnsi="Times New Roman" w:cs="Times New Roman"/>
          <w:lang w:eastAsia="en-US"/>
        </w:rPr>
      </w:pPr>
    </w:p>
    <w:p w14:paraId="5988198A"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b/>
          <w:bCs/>
          <w:color w:val="000000"/>
          <w:sz w:val="22"/>
          <w:szCs w:val="22"/>
          <w:shd w:val="clear" w:color="auto" w:fill="FFFFFF"/>
          <w:lang w:eastAsia="en-US"/>
        </w:rPr>
        <w:t>1. Services To Be Rendered</w:t>
      </w:r>
    </w:p>
    <w:p w14:paraId="554895ED" w14:textId="77777777" w:rsidR="0063440B" w:rsidRPr="0063440B" w:rsidRDefault="0063440B" w:rsidP="0063440B">
      <w:pPr>
        <w:spacing w:after="0" w:line="240" w:lineRule="auto"/>
        <w:rPr>
          <w:rFonts w:ascii="Times New Roman" w:eastAsia="Times New Roman" w:hAnsi="Times New Roman" w:cs="Times New Roman"/>
          <w:lang w:eastAsia="en-US"/>
        </w:rPr>
      </w:pPr>
    </w:p>
    <w:p w14:paraId="5CAC9A49"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The Bookkeeper agrees to provide the following services:</w:t>
      </w:r>
    </w:p>
    <w:p w14:paraId="12706168"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Accounts Payable</w:t>
      </w:r>
    </w:p>
    <w:p w14:paraId="798D9251"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Accounts Receivable</w:t>
      </w:r>
    </w:p>
    <w:p w14:paraId="0F146623"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Bank Reconciliation</w:t>
      </w:r>
    </w:p>
    <w:p w14:paraId="1DCB2776"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Bill Payment</w:t>
      </w:r>
    </w:p>
    <w:p w14:paraId="7537E9E2"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Budget Preparation</w:t>
      </w:r>
    </w:p>
    <w:p w14:paraId="140FDAEA"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Detailed General Ledgers</w:t>
      </w:r>
    </w:p>
    <w:p w14:paraId="2F34AADB"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Financial Statements</w:t>
      </w:r>
    </w:p>
    <w:p w14:paraId="07169494"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General Bookkeeping</w:t>
      </w:r>
    </w:p>
    <w:p w14:paraId="4DB87B17"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Payroll</w:t>
      </w:r>
    </w:p>
    <w:p w14:paraId="58A4C232" w14:textId="77777777" w:rsidR="0063440B" w:rsidRPr="0063440B" w:rsidRDefault="0063440B" w:rsidP="0063440B">
      <w:pPr>
        <w:numPr>
          <w:ilvl w:val="0"/>
          <w:numId w:val="1"/>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Other: ________________________</w:t>
      </w:r>
    </w:p>
    <w:p w14:paraId="43BAEFF9" w14:textId="77777777" w:rsidR="0063440B" w:rsidRPr="0063440B" w:rsidRDefault="0063440B" w:rsidP="0063440B">
      <w:pPr>
        <w:spacing w:after="0" w:line="240" w:lineRule="auto"/>
        <w:rPr>
          <w:rFonts w:ascii="Times New Roman" w:eastAsia="Times New Roman" w:hAnsi="Times New Roman" w:cs="Times New Roman"/>
          <w:lang w:eastAsia="en-US"/>
        </w:rPr>
      </w:pPr>
    </w:p>
    <w:p w14:paraId="75950E4D"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b/>
          <w:bCs/>
          <w:color w:val="000000"/>
          <w:sz w:val="22"/>
          <w:szCs w:val="22"/>
          <w:shd w:val="clear" w:color="auto" w:fill="FFFFFF"/>
          <w:lang w:eastAsia="en-US"/>
        </w:rPr>
        <w:t>2. Fees</w:t>
      </w:r>
    </w:p>
    <w:p w14:paraId="7252A0EC" w14:textId="77777777" w:rsidR="0063440B" w:rsidRPr="0063440B" w:rsidRDefault="0063440B" w:rsidP="0063440B">
      <w:pPr>
        <w:spacing w:after="0" w:line="240" w:lineRule="auto"/>
        <w:rPr>
          <w:rFonts w:ascii="Times New Roman" w:eastAsia="Times New Roman" w:hAnsi="Times New Roman" w:cs="Times New Roman"/>
          <w:lang w:eastAsia="en-US"/>
        </w:rPr>
      </w:pPr>
    </w:p>
    <w:p w14:paraId="66F46ECD"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The client will pay fees for the services above:</w:t>
      </w:r>
    </w:p>
    <w:p w14:paraId="4F48F044" w14:textId="77777777" w:rsidR="0063440B" w:rsidRPr="0063440B" w:rsidRDefault="0063440B" w:rsidP="0063440B">
      <w:pPr>
        <w:numPr>
          <w:ilvl w:val="0"/>
          <w:numId w:val="2"/>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 xml:space="preserve">Fixed </w:t>
      </w:r>
      <w:proofErr w:type="gramStart"/>
      <w:r w:rsidRPr="0063440B">
        <w:rPr>
          <w:rFonts w:ascii="Arial" w:eastAsia="Times New Roman" w:hAnsi="Arial" w:cs="Arial"/>
          <w:color w:val="000000"/>
          <w:sz w:val="22"/>
          <w:szCs w:val="22"/>
          <w:shd w:val="clear" w:color="auto" w:fill="FFFFFF"/>
          <w:lang w:eastAsia="en-US"/>
        </w:rPr>
        <w:t>Amount:$</w:t>
      </w:r>
      <w:proofErr w:type="gramEnd"/>
      <w:r w:rsidRPr="0063440B">
        <w:rPr>
          <w:rFonts w:ascii="Arial" w:eastAsia="Times New Roman" w:hAnsi="Arial" w:cs="Arial"/>
          <w:color w:val="000000"/>
          <w:sz w:val="22"/>
          <w:szCs w:val="22"/>
          <w:shd w:val="clear" w:color="auto" w:fill="FFFFFF"/>
          <w:lang w:eastAsia="en-US"/>
        </w:rPr>
        <w:t>__________</w:t>
      </w:r>
    </w:p>
    <w:p w14:paraId="0AFD0F4E" w14:textId="77777777" w:rsidR="0063440B" w:rsidRPr="0063440B" w:rsidRDefault="0063440B" w:rsidP="0063440B">
      <w:pPr>
        <w:numPr>
          <w:ilvl w:val="0"/>
          <w:numId w:val="2"/>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Monthly Retainer: $_________ per month</w:t>
      </w:r>
    </w:p>
    <w:p w14:paraId="37BCF864" w14:textId="77777777" w:rsidR="0063440B" w:rsidRPr="0063440B" w:rsidRDefault="0063440B" w:rsidP="0063440B">
      <w:pPr>
        <w:numPr>
          <w:ilvl w:val="0"/>
          <w:numId w:val="2"/>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Per Hour: $_____ per hour</w:t>
      </w:r>
    </w:p>
    <w:p w14:paraId="6791DFC7" w14:textId="77777777" w:rsidR="0063440B" w:rsidRPr="0063440B" w:rsidRDefault="0063440B" w:rsidP="0063440B">
      <w:pPr>
        <w:spacing w:after="240" w:line="240" w:lineRule="auto"/>
        <w:rPr>
          <w:rFonts w:ascii="Times New Roman" w:eastAsia="Times New Roman" w:hAnsi="Times New Roman" w:cs="Times New Roman"/>
          <w:lang w:eastAsia="en-US"/>
        </w:rPr>
      </w:pPr>
    </w:p>
    <w:p w14:paraId="6242D21F"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b/>
          <w:bCs/>
          <w:color w:val="000000"/>
          <w:sz w:val="22"/>
          <w:szCs w:val="22"/>
          <w:shd w:val="clear" w:color="auto" w:fill="FFFFFF"/>
          <w:lang w:eastAsia="en-US"/>
        </w:rPr>
        <w:t>3. Client Cooperation and Obligations</w:t>
      </w:r>
    </w:p>
    <w:p w14:paraId="3883E0A1" w14:textId="77777777" w:rsidR="0063440B" w:rsidRPr="0063440B" w:rsidRDefault="0063440B" w:rsidP="0063440B">
      <w:pPr>
        <w:spacing w:after="0" w:line="240" w:lineRule="auto"/>
        <w:rPr>
          <w:rFonts w:ascii="Times New Roman" w:eastAsia="Times New Roman" w:hAnsi="Times New Roman" w:cs="Times New Roman"/>
          <w:lang w:eastAsia="en-US"/>
        </w:rPr>
      </w:pPr>
    </w:p>
    <w:p w14:paraId="364D5382"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The Client will be responsible for providing all the necessary documentation and accounting system access necessary to perform the services outlined in the bookkeeping agreement above. The Client acknowledges that the accuracy of financial information provided is the sole responsibility of the Client, and the Bookkeeper will be held harmless from any liability resulting from the inaccuracy of the financial records provided by the Client.</w:t>
      </w:r>
    </w:p>
    <w:p w14:paraId="4F8985F5" w14:textId="77777777" w:rsidR="0063440B" w:rsidRPr="0063440B" w:rsidRDefault="0063440B" w:rsidP="0063440B">
      <w:pPr>
        <w:spacing w:after="0" w:line="240" w:lineRule="auto"/>
        <w:rPr>
          <w:rFonts w:ascii="Times New Roman" w:eastAsia="Times New Roman" w:hAnsi="Times New Roman" w:cs="Times New Roman"/>
          <w:lang w:eastAsia="en-US"/>
        </w:rPr>
      </w:pPr>
    </w:p>
    <w:p w14:paraId="69E4D8C6"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b/>
          <w:bCs/>
          <w:color w:val="000000"/>
          <w:sz w:val="22"/>
          <w:szCs w:val="22"/>
          <w:shd w:val="clear" w:color="auto" w:fill="FFFFFF"/>
          <w:lang w:eastAsia="en-US"/>
        </w:rPr>
        <w:t>4. Confidentiality</w:t>
      </w:r>
    </w:p>
    <w:p w14:paraId="0B5D1CCB" w14:textId="77777777" w:rsidR="0063440B" w:rsidRPr="0063440B" w:rsidRDefault="0063440B" w:rsidP="0063440B">
      <w:pPr>
        <w:spacing w:after="0" w:line="240" w:lineRule="auto"/>
        <w:rPr>
          <w:rFonts w:ascii="Times New Roman" w:eastAsia="Times New Roman" w:hAnsi="Times New Roman" w:cs="Times New Roman"/>
          <w:lang w:eastAsia="en-US"/>
        </w:rPr>
      </w:pPr>
    </w:p>
    <w:p w14:paraId="0E264AB3"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 xml:space="preserve">The Bookkeeper understands that all information provided by the client is sensitive personal and financial information. The Bookkeeper will maintain the strictest level of confidentiality regarding </w:t>
      </w:r>
      <w:r w:rsidRPr="0063440B">
        <w:rPr>
          <w:rFonts w:ascii="Arial" w:eastAsia="Times New Roman" w:hAnsi="Arial" w:cs="Arial"/>
          <w:color w:val="000000"/>
          <w:sz w:val="22"/>
          <w:szCs w:val="22"/>
          <w:shd w:val="clear" w:color="auto" w:fill="FFFFFF"/>
          <w:lang w:eastAsia="en-US"/>
        </w:rPr>
        <w:lastRenderedPageBreak/>
        <w:t>such confidential information. This confidential information will include financial documents, the information contained in accounting systems, and information provided orally by the Client. The Bookkeeper will not disclose any information to any third party without the prior written consent of the Client.</w:t>
      </w:r>
    </w:p>
    <w:p w14:paraId="6E0C7C48" w14:textId="77777777" w:rsidR="0063440B" w:rsidRPr="0063440B" w:rsidRDefault="0063440B" w:rsidP="0063440B">
      <w:pPr>
        <w:spacing w:after="0" w:line="240" w:lineRule="auto"/>
        <w:rPr>
          <w:rFonts w:ascii="Times New Roman" w:eastAsia="Times New Roman" w:hAnsi="Times New Roman" w:cs="Times New Roman"/>
          <w:lang w:eastAsia="en-US"/>
        </w:rPr>
      </w:pPr>
    </w:p>
    <w:p w14:paraId="7008CC64"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b/>
          <w:bCs/>
          <w:color w:val="000000"/>
          <w:sz w:val="22"/>
          <w:szCs w:val="22"/>
          <w:shd w:val="clear" w:color="auto" w:fill="FFFFFF"/>
          <w:lang w:eastAsia="en-US"/>
        </w:rPr>
        <w:t>5. Termination</w:t>
      </w:r>
    </w:p>
    <w:p w14:paraId="431B8377" w14:textId="77777777" w:rsidR="0063440B" w:rsidRPr="0063440B" w:rsidRDefault="0063440B" w:rsidP="0063440B">
      <w:pPr>
        <w:numPr>
          <w:ilvl w:val="0"/>
          <w:numId w:val="3"/>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Terminated by Both Parties Period. By providing the other party at least ____days’ written notice.</w:t>
      </w:r>
    </w:p>
    <w:p w14:paraId="42997A07" w14:textId="77777777" w:rsidR="0063440B" w:rsidRPr="0063440B" w:rsidRDefault="0063440B" w:rsidP="0063440B">
      <w:pPr>
        <w:numPr>
          <w:ilvl w:val="0"/>
          <w:numId w:val="3"/>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Terminated by Client ONLY. By providing the Bookkeeper ____ days’ written notice.</w:t>
      </w:r>
    </w:p>
    <w:p w14:paraId="1E4C3FDF" w14:textId="77777777" w:rsidR="0063440B" w:rsidRPr="0063440B" w:rsidRDefault="0063440B" w:rsidP="0063440B">
      <w:pPr>
        <w:numPr>
          <w:ilvl w:val="0"/>
          <w:numId w:val="4"/>
        </w:numPr>
        <w:spacing w:before="100" w:beforeAutospacing="1" w:after="100" w:afterAutospacing="1" w:line="240" w:lineRule="auto"/>
        <w:textAlignment w:val="baseline"/>
        <w:rPr>
          <w:rFonts w:ascii="Arial" w:eastAsia="Times New Roman" w:hAnsi="Arial" w:cs="Arial"/>
          <w:color w:val="000000"/>
          <w:sz w:val="22"/>
          <w:szCs w:val="22"/>
          <w:lang w:eastAsia="en-US"/>
        </w:rPr>
      </w:pPr>
      <w:r w:rsidRPr="0063440B">
        <w:rPr>
          <w:rFonts w:ascii="Arial" w:eastAsia="Times New Roman" w:hAnsi="Arial" w:cs="Arial"/>
          <w:color w:val="000000"/>
          <w:sz w:val="22"/>
          <w:szCs w:val="22"/>
          <w:shd w:val="clear" w:color="auto" w:fill="FFFFFF"/>
          <w:lang w:eastAsia="en-US"/>
        </w:rPr>
        <w:t>Terminated by Bookkeeper ONLY. By providing the Client ____ days’ written notice.</w:t>
      </w:r>
    </w:p>
    <w:p w14:paraId="6E3B1365" w14:textId="77777777" w:rsidR="0063440B" w:rsidRPr="0063440B" w:rsidRDefault="0063440B" w:rsidP="0063440B">
      <w:pPr>
        <w:spacing w:after="0" w:line="240" w:lineRule="auto"/>
        <w:rPr>
          <w:rFonts w:ascii="Times New Roman" w:eastAsia="Times New Roman" w:hAnsi="Times New Roman" w:cs="Times New Roman"/>
          <w:lang w:eastAsia="en-US"/>
        </w:rPr>
      </w:pPr>
    </w:p>
    <w:p w14:paraId="6B63EB2C"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Payment of any outstanding invoices is due immediately upon termination of this contract by the Client.</w:t>
      </w:r>
    </w:p>
    <w:p w14:paraId="7341DCF5" w14:textId="77777777" w:rsidR="0063440B" w:rsidRPr="0063440B" w:rsidRDefault="0063440B" w:rsidP="0063440B">
      <w:pPr>
        <w:spacing w:after="240" w:line="240" w:lineRule="auto"/>
        <w:rPr>
          <w:rFonts w:ascii="Times New Roman" w:eastAsia="Times New Roman" w:hAnsi="Times New Roman" w:cs="Times New Roman"/>
          <w:lang w:eastAsia="en-US"/>
        </w:rPr>
      </w:pPr>
    </w:p>
    <w:p w14:paraId="40C6AB73"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b/>
          <w:bCs/>
          <w:color w:val="000000"/>
          <w:sz w:val="22"/>
          <w:szCs w:val="22"/>
          <w:shd w:val="clear" w:color="auto" w:fill="FFFFFF"/>
          <w:lang w:eastAsia="en-US"/>
        </w:rPr>
        <w:t>6. Dispute Resolution</w:t>
      </w:r>
    </w:p>
    <w:p w14:paraId="20AC2BC7" w14:textId="77777777" w:rsidR="0063440B" w:rsidRPr="0063440B" w:rsidRDefault="0063440B" w:rsidP="0063440B">
      <w:pPr>
        <w:spacing w:after="0" w:line="240" w:lineRule="auto"/>
        <w:rPr>
          <w:rFonts w:ascii="Times New Roman" w:eastAsia="Times New Roman" w:hAnsi="Times New Roman" w:cs="Times New Roman"/>
          <w:lang w:eastAsia="en-US"/>
        </w:rPr>
      </w:pPr>
    </w:p>
    <w:p w14:paraId="08183256"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All disputes under this agreement shall be settled by binding arbitration in the state under which the agreement was entered into. The arbitration may be commenced at any time by either party and will commence when written documentation is provided to the other party. Any payment awarded by the single arbitrator will be considered binding under this agreement and create a legal obligation for the Party to pay. </w:t>
      </w:r>
    </w:p>
    <w:p w14:paraId="234FB3D5" w14:textId="77777777" w:rsidR="0063440B" w:rsidRPr="0063440B" w:rsidRDefault="0063440B" w:rsidP="0063440B">
      <w:pPr>
        <w:spacing w:after="0" w:line="240" w:lineRule="auto"/>
        <w:rPr>
          <w:rFonts w:ascii="Times New Roman" w:eastAsia="Times New Roman" w:hAnsi="Times New Roman" w:cs="Times New Roman"/>
          <w:lang w:eastAsia="en-US"/>
        </w:rPr>
      </w:pPr>
    </w:p>
    <w:p w14:paraId="43B2BAC2"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b/>
          <w:bCs/>
          <w:color w:val="000000"/>
          <w:sz w:val="22"/>
          <w:szCs w:val="22"/>
          <w:shd w:val="clear" w:color="auto" w:fill="FFFFFF"/>
          <w:lang w:eastAsia="en-US"/>
        </w:rPr>
        <w:t>7. Limitation of Liability</w:t>
      </w:r>
    </w:p>
    <w:p w14:paraId="3AB39026" w14:textId="77777777" w:rsidR="0063440B" w:rsidRPr="0063440B" w:rsidRDefault="0063440B" w:rsidP="0063440B">
      <w:pPr>
        <w:spacing w:after="0" w:line="240" w:lineRule="auto"/>
        <w:rPr>
          <w:rFonts w:ascii="Times New Roman" w:eastAsia="Times New Roman" w:hAnsi="Times New Roman" w:cs="Times New Roman"/>
          <w:lang w:eastAsia="en-US"/>
        </w:rPr>
      </w:pPr>
    </w:p>
    <w:p w14:paraId="15ADDC52"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In no event shall either party be liable to the other party for any damages, including without limitation, business interruption, loss of or unauthorized access to information, damages for loss of profits, incurred by the other party arising out of such services provided under this agreement, even if such party has been advised of the possibility of such damages. In no event will neither party’s liability on any claim, loss, or liability arising out of or connected with this Agreement shall exceed the amounts paid to the Bookkeeper during the period immediately preceding the event giving rise to such claim or action by the Client or the limits of the Bookkeeper’s professional liability policy, whichever is greater of the errors and omissions policy that is in place.</w:t>
      </w:r>
    </w:p>
    <w:p w14:paraId="49E9F973" w14:textId="77777777" w:rsidR="0063440B" w:rsidRPr="0063440B" w:rsidRDefault="0063440B" w:rsidP="0063440B">
      <w:pPr>
        <w:spacing w:after="0" w:line="240" w:lineRule="auto"/>
        <w:rPr>
          <w:rFonts w:ascii="Times New Roman" w:eastAsia="Times New Roman" w:hAnsi="Times New Roman" w:cs="Times New Roman"/>
          <w:lang w:eastAsia="en-US"/>
        </w:rPr>
      </w:pPr>
    </w:p>
    <w:p w14:paraId="30138B71"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b/>
          <w:bCs/>
          <w:color w:val="000000"/>
          <w:sz w:val="22"/>
          <w:szCs w:val="22"/>
          <w:shd w:val="clear" w:color="auto" w:fill="FFFFFF"/>
          <w:lang w:eastAsia="en-US"/>
        </w:rPr>
        <w:t>8. Acceptance</w:t>
      </w:r>
    </w:p>
    <w:p w14:paraId="78D93FA5" w14:textId="77777777" w:rsidR="0063440B" w:rsidRPr="0063440B" w:rsidRDefault="0063440B" w:rsidP="0063440B">
      <w:pPr>
        <w:spacing w:after="0" w:line="240" w:lineRule="auto"/>
        <w:rPr>
          <w:rFonts w:ascii="Times New Roman" w:eastAsia="Times New Roman" w:hAnsi="Times New Roman" w:cs="Times New Roman"/>
          <w:lang w:eastAsia="en-US"/>
        </w:rPr>
      </w:pPr>
    </w:p>
    <w:p w14:paraId="416B95BA"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shd w:val="clear" w:color="auto" w:fill="FFFFFF"/>
          <w:lang w:eastAsia="en-US"/>
        </w:rPr>
        <w:t xml:space="preserve">The signatures below indicate entire agreement and the Parties </w:t>
      </w:r>
      <w:proofErr w:type="gramStart"/>
      <w:r w:rsidRPr="0063440B">
        <w:rPr>
          <w:rFonts w:ascii="Arial" w:eastAsia="Times New Roman" w:hAnsi="Arial" w:cs="Arial"/>
          <w:color w:val="000000"/>
          <w:sz w:val="22"/>
          <w:szCs w:val="22"/>
          <w:shd w:val="clear" w:color="auto" w:fill="FFFFFF"/>
          <w:lang w:eastAsia="en-US"/>
        </w:rPr>
        <w:t>entering into</w:t>
      </w:r>
      <w:proofErr w:type="gramEnd"/>
      <w:r w:rsidRPr="0063440B">
        <w:rPr>
          <w:rFonts w:ascii="Arial" w:eastAsia="Times New Roman" w:hAnsi="Arial" w:cs="Arial"/>
          <w:color w:val="000000"/>
          <w:sz w:val="22"/>
          <w:szCs w:val="22"/>
          <w:shd w:val="clear" w:color="auto" w:fill="FFFFFF"/>
          <w:lang w:eastAsia="en-US"/>
        </w:rPr>
        <w:t xml:space="preserve"> this contract. </w:t>
      </w:r>
    </w:p>
    <w:p w14:paraId="575BD2EA" w14:textId="77777777" w:rsidR="0063440B" w:rsidRPr="0063440B" w:rsidRDefault="0063440B" w:rsidP="0063440B">
      <w:pPr>
        <w:spacing w:after="240" w:line="240" w:lineRule="auto"/>
        <w:rPr>
          <w:rFonts w:ascii="Times New Roman" w:eastAsia="Times New Roman" w:hAnsi="Times New Roman" w:cs="Times New Roman"/>
          <w:lang w:eastAsia="en-US"/>
        </w:rPr>
      </w:pPr>
    </w:p>
    <w:p w14:paraId="78B74CBF"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lang w:eastAsia="en-US"/>
        </w:rPr>
        <w:t>______________________________</w:t>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t>__________________</w:t>
      </w:r>
    </w:p>
    <w:p w14:paraId="2B083140"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lang w:eastAsia="en-US"/>
        </w:rPr>
        <w:t>Bookkeeper Signature</w:t>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t>Date</w:t>
      </w:r>
    </w:p>
    <w:p w14:paraId="74563372" w14:textId="77777777" w:rsidR="0063440B" w:rsidRPr="0063440B" w:rsidRDefault="0063440B" w:rsidP="0063440B">
      <w:pPr>
        <w:spacing w:after="240" w:line="240" w:lineRule="auto"/>
        <w:rPr>
          <w:rFonts w:ascii="Times New Roman" w:eastAsia="Times New Roman" w:hAnsi="Times New Roman" w:cs="Times New Roman"/>
          <w:lang w:eastAsia="en-US"/>
        </w:rPr>
      </w:pPr>
    </w:p>
    <w:p w14:paraId="2A009C65" w14:textId="77777777" w:rsidR="0063440B" w:rsidRPr="0063440B" w:rsidRDefault="0063440B" w:rsidP="0063440B">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lang w:eastAsia="en-US"/>
        </w:rPr>
        <w:t>______________________________</w:t>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t>__________________</w:t>
      </w:r>
    </w:p>
    <w:p w14:paraId="0F9E5B5C" w14:textId="0175FFA7" w:rsidR="0063440B" w:rsidRPr="00D80EE1" w:rsidRDefault="0063440B" w:rsidP="00D80EE1">
      <w:pPr>
        <w:spacing w:after="0" w:line="240" w:lineRule="auto"/>
        <w:rPr>
          <w:rFonts w:ascii="Times New Roman" w:eastAsia="Times New Roman" w:hAnsi="Times New Roman" w:cs="Times New Roman"/>
          <w:lang w:eastAsia="en-US"/>
        </w:rPr>
      </w:pPr>
      <w:r w:rsidRPr="0063440B">
        <w:rPr>
          <w:rFonts w:ascii="Arial" w:eastAsia="Times New Roman" w:hAnsi="Arial" w:cs="Arial"/>
          <w:color w:val="000000"/>
          <w:sz w:val="22"/>
          <w:szCs w:val="22"/>
          <w:lang w:eastAsia="en-US"/>
        </w:rPr>
        <w:t>Client Signature</w:t>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r>
      <w:r w:rsidRPr="0063440B">
        <w:rPr>
          <w:rFonts w:ascii="Arial" w:eastAsia="Times New Roman" w:hAnsi="Arial" w:cs="Arial"/>
          <w:color w:val="000000"/>
          <w:sz w:val="22"/>
          <w:szCs w:val="22"/>
          <w:lang w:eastAsia="en-US"/>
        </w:rPr>
        <w:tab/>
        <w:t>Date</w:t>
      </w:r>
    </w:p>
    <w:p w14:paraId="7724A0E9" w14:textId="77777777" w:rsidR="0063440B" w:rsidRDefault="0063440B" w:rsidP="6740E079">
      <w:pPr>
        <w:rPr>
          <w:rFonts w:ascii="Helvetica Neue" w:eastAsia="Helvetica Neue" w:hAnsi="Helvetica Neue" w:cs="Helvetica Neue"/>
          <w:color w:val="222222"/>
        </w:rPr>
      </w:pPr>
    </w:p>
    <w:sectPr w:rsidR="006344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74BBF"/>
    <w:multiLevelType w:val="multilevel"/>
    <w:tmpl w:val="5AC0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DC5F60"/>
    <w:multiLevelType w:val="multilevel"/>
    <w:tmpl w:val="58C4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4213B9"/>
    <w:multiLevelType w:val="multilevel"/>
    <w:tmpl w:val="8D74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637F50"/>
    <w:multiLevelType w:val="multilevel"/>
    <w:tmpl w:val="FD24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31159">
    <w:abstractNumId w:val="0"/>
  </w:num>
  <w:num w:numId="2" w16cid:durableId="1462264027">
    <w:abstractNumId w:val="1"/>
  </w:num>
  <w:num w:numId="3" w16cid:durableId="272327355">
    <w:abstractNumId w:val="2"/>
  </w:num>
  <w:num w:numId="4" w16cid:durableId="1867256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3C7D3B"/>
    <w:rsid w:val="0063440B"/>
    <w:rsid w:val="00B33712"/>
    <w:rsid w:val="00D80EE1"/>
    <w:rsid w:val="193C7D3B"/>
    <w:rsid w:val="38EAC370"/>
    <w:rsid w:val="66E682BB"/>
    <w:rsid w:val="6740E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C370"/>
  <w15:chartTrackingRefBased/>
  <w15:docId w15:val="{E8D31BCC-F4A0-42D2-8118-33EAD07F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8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3209</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Brown</dc:creator>
  <cp:keywords/>
  <dc:description/>
  <cp:lastModifiedBy>Stewart Brown</cp:lastModifiedBy>
  <cp:revision>2</cp:revision>
  <dcterms:created xsi:type="dcterms:W3CDTF">2025-04-01T16:01:00Z</dcterms:created>
  <dcterms:modified xsi:type="dcterms:W3CDTF">2025-04-01T16:01:00Z</dcterms:modified>
</cp:coreProperties>
</file>